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413304" w:rsidP="00783AD4">
      <w:pPr>
        <w:ind w:left="6372"/>
      </w:pPr>
      <w: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04" w:rsidRDefault="00413304" w:rsidP="00413304"/>
    <w:p w:rsidR="00413304" w:rsidRDefault="00413304" w:rsidP="00413304"/>
    <w:p w:rsidR="00413304" w:rsidRPr="001D3A80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 xml:space="preserve">Муниципальное образование «Нукутский район»                     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ДУМА МУНИЦИПАЛЬНОГО ОБРАЗОВАНИЯ</w:t>
      </w:r>
    </w:p>
    <w:p w:rsidR="00413304" w:rsidRPr="003A5AD8" w:rsidRDefault="00413304" w:rsidP="00413304">
      <w:pP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«НУКУТСКИЙ РАЙОН»</w:t>
      </w:r>
    </w:p>
    <w:p w:rsidR="00413304" w:rsidRPr="003A5AD8" w:rsidRDefault="0079466E" w:rsidP="00413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Седьмой</w:t>
      </w:r>
      <w:r w:rsidR="00413304">
        <w:rPr>
          <w:rFonts w:ascii="Times New Roman" w:hAnsi="Times New Roman" w:cs="Times New Roman"/>
        </w:rPr>
        <w:t xml:space="preserve"> </w:t>
      </w:r>
      <w:r w:rsidR="00413304" w:rsidRPr="003A5AD8">
        <w:rPr>
          <w:rFonts w:ascii="Times New Roman" w:hAnsi="Times New Roman" w:cs="Times New Roman"/>
        </w:rPr>
        <w:t>созыв</w:t>
      </w:r>
    </w:p>
    <w:p w:rsidR="00413304" w:rsidRPr="003A5AD8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РЕШЕНИЕ</w:t>
      </w:r>
    </w:p>
    <w:p w:rsidR="00413304" w:rsidRPr="003A5AD8" w:rsidRDefault="00413304" w:rsidP="004133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  </w:t>
      </w:r>
      <w:r w:rsidR="00BF324E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 </w:t>
      </w:r>
      <w:r w:rsidRPr="003A5AD8">
        <w:rPr>
          <w:rFonts w:ascii="Times New Roman" w:hAnsi="Times New Roman" w:cs="Times New Roman"/>
        </w:rPr>
        <w:t xml:space="preserve"> 201</w:t>
      </w:r>
      <w:r w:rsidR="00BF324E"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года                    </w:t>
      </w:r>
      <w:r>
        <w:rPr>
          <w:rFonts w:ascii="Times New Roman" w:hAnsi="Times New Roman" w:cs="Times New Roman"/>
        </w:rPr>
        <w:t xml:space="preserve">        </w:t>
      </w:r>
      <w:r w:rsidRPr="003A5AD8">
        <w:rPr>
          <w:rFonts w:ascii="Times New Roman" w:hAnsi="Times New Roman" w:cs="Times New Roman"/>
        </w:rPr>
        <w:t xml:space="preserve">      № ___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п. Новонукутский</w:t>
      </w:r>
    </w:p>
    <w:p w:rsidR="00413304" w:rsidRDefault="00413304" w:rsidP="00413304">
      <w:pPr>
        <w:jc w:val="center"/>
        <w:rPr>
          <w:rFonts w:ascii="Times New Roman" w:hAnsi="Times New Roman" w:cs="Times New Roman"/>
        </w:rPr>
      </w:pPr>
    </w:p>
    <w:p w:rsidR="003E4436" w:rsidRDefault="003E4436" w:rsidP="003E4436">
      <w:pPr>
        <w:spacing w:after="0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утверждении Положения </w:t>
      </w:r>
    </w:p>
    <w:p w:rsidR="003E4436" w:rsidRDefault="003E4436" w:rsidP="003E44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мэра муниципального </w:t>
      </w:r>
    </w:p>
    <w:p w:rsidR="003E4436" w:rsidRPr="003A5AD8" w:rsidRDefault="003E4436" w:rsidP="003E44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</w:p>
    <w:p w:rsidR="006E7ACD" w:rsidRDefault="003E4436" w:rsidP="004133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 председателя</w:t>
      </w:r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E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</w:t>
      </w:r>
    </w:p>
    <w:p w:rsidR="00413304" w:rsidRPr="003A5AD8" w:rsidRDefault="006E7ACD" w:rsidP="006E7AC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свои полномочия на постоянной основе» </w:t>
      </w:r>
      <w:proofErr w:type="gramEnd"/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</w:rPr>
      </w:pPr>
    </w:p>
    <w:p w:rsidR="00A21FFC" w:rsidRPr="006675D3" w:rsidRDefault="006E7ACD" w:rsidP="00B55E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ст</w:t>
      </w:r>
      <w:r w:rsidR="0004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A21FFC" w:rsidRPr="006675D3" w:rsidRDefault="00A21FFC" w:rsidP="007F2C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3E4436" w:rsidRDefault="003E4436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Положение об оплате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3AD4" w:rsidRDefault="003E4436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об оплате труда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 (Приложение 2).</w:t>
      </w:r>
    </w:p>
    <w:p w:rsidR="003E4436" w:rsidRDefault="003E4436" w:rsidP="00783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 решение Думы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27.05.2016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36 «Об утверждении Положения об оплате труда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депутата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основе».</w:t>
      </w:r>
    </w:p>
    <w:p w:rsidR="003E4436" w:rsidRPr="006675D3" w:rsidRDefault="003E4436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3E4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 на правоотношения, возникшие с 1 октября 2019 года.</w:t>
      </w:r>
    </w:p>
    <w:p w:rsidR="003E4436" w:rsidRDefault="003E4436" w:rsidP="0062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Баторов</w:t>
      </w:r>
      <w:proofErr w:type="spellEnd"/>
    </w:p>
    <w:p w:rsidR="00623A9A" w:rsidRDefault="00623A9A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3E4436" w:rsidRDefault="003E4436" w:rsidP="0062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3E4436" w:rsidRPr="003E4436" w:rsidRDefault="003E4436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Думы муниципального образования</w:t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Нукутский</w:t>
      </w:r>
      <w:proofErr w:type="spellEnd"/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</w:t>
      </w:r>
    </w:p>
    <w:p w:rsidR="003E4436" w:rsidRPr="003E4436" w:rsidRDefault="003E4436" w:rsidP="003E4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октября 2019 года № ______</w:t>
      </w:r>
    </w:p>
    <w:p w:rsidR="003E4436" w:rsidRP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6675D3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6675D3" w:rsidRDefault="003E4436" w:rsidP="003E4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3E4436" w:rsidRPr="006675D3" w:rsidRDefault="003E4436" w:rsidP="00623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E4436" w:rsidRPr="006675D3" w:rsidRDefault="003E4436" w:rsidP="003E4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разработано в соответствии с Законом Иркутской области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 Иркутской области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3E4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установления оплаты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36" w:rsidRPr="006675D3" w:rsidRDefault="003E4436" w:rsidP="00623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мэра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мэра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должностного оклада, процентной надбавки за выслугу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(30%)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процентной надбавки к должностному окладу за работу со сведениями, составляющими государственную тайну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устанавливаемую в соответствии с федеральным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оклад мэра</w:t>
      </w:r>
      <w:r w:rsidRPr="00F4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устанавливается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действующим законодательством,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мэру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«</w:t>
      </w:r>
      <w:proofErr w:type="spellStart"/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месячного денежного вознаграждения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вознаграждения.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</w:t>
      </w:r>
      <w:r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3E4436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оплате труда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3E4436" w:rsidRPr="006675D3" w:rsidRDefault="003E4436" w:rsidP="003E4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оплаты труда мэра</w:t>
      </w:r>
      <w:r w:rsidRPr="001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6675D3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 w:rsidRPr="0043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436" w:rsidRPr="006675D3" w:rsidRDefault="003E4436" w:rsidP="003E4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3E4436" w:rsidRDefault="003E4436" w:rsidP="003E4436">
      <w:pPr>
        <w:rPr>
          <w:rFonts w:ascii="Times New Roman" w:hAnsi="Times New Roman" w:cs="Times New Roman"/>
          <w:sz w:val="24"/>
          <w:szCs w:val="24"/>
        </w:rPr>
      </w:pPr>
    </w:p>
    <w:p w:rsidR="00BF324E" w:rsidRPr="003E4436" w:rsidRDefault="00BF324E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Думы муниципального образования</w:t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Нукутский</w:t>
      </w:r>
      <w:proofErr w:type="spellEnd"/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</w:t>
      </w:r>
    </w:p>
    <w:p w:rsidR="00BF324E" w:rsidRPr="003E4436" w:rsidRDefault="00BF324E" w:rsidP="00BF3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«____» </w:t>
      </w:r>
      <w:r w:rsidR="003E4436"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октября</w:t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3E4436"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3E4436"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ода </w:t>
      </w:r>
      <w:r w:rsidRPr="003E4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______</w:t>
      </w:r>
    </w:p>
    <w:p w:rsidR="00BF324E" w:rsidRPr="006675D3" w:rsidRDefault="00BF324E" w:rsidP="00B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4E" w:rsidRPr="006675D3" w:rsidRDefault="00BF324E" w:rsidP="00B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24E" w:rsidRDefault="00BF324E" w:rsidP="00BF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район», </w:t>
      </w:r>
    </w:p>
    <w:p w:rsidR="00BF324E" w:rsidRPr="00EB11F4" w:rsidRDefault="00BF324E" w:rsidP="00BF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 свои полномочия на постоянной основе</w:t>
      </w:r>
      <w:proofErr w:type="gramEnd"/>
    </w:p>
    <w:p w:rsidR="00BF324E" w:rsidRPr="006675D3" w:rsidRDefault="00BF324E" w:rsidP="00BF3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F324E" w:rsidRPr="006675D3" w:rsidRDefault="00BF324E" w:rsidP="00BF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599-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органов местного самоуправления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образований Иркутской области»,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F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определяет размер и порядок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оплаты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623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Оплата труда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председателя Думы</w:t>
      </w:r>
      <w:r w:rsidRPr="0066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  <w:proofErr w:type="gramEnd"/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вознаграждение 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должностного оклада,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процентной надбавки за выслугу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оклад председателя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 w:rsidR="007E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F324E" w:rsidRPr="006675D3" w:rsidRDefault="007E57E2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жемесячная процентная надбавка к должностному окладу за выслугу лет устанавливается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BF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полномочия на постоянной основе, </w:t>
      </w:r>
      <w:r w:rsidR="00BF324E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30%.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Единовременная выплата к отпуску определяется суммированием должностного оклада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размера надбавки за выслугу лет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Ежемесячное денежное поощрение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</w:t>
      </w:r>
      <w:r w:rsidRPr="0093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осуществляющему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 от месячного денежного вознаграждения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вознаграждения.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Думы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осуществляющему свои п</w:t>
      </w:r>
      <w:r w:rsidR="007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ежеквартальное денежное поощрение в размере ежемесячного денежного вознаграждения.</w:t>
      </w:r>
    </w:p>
    <w:p w:rsidR="00BF324E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оплате труда председателя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устанавливается районный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BF324E" w:rsidRPr="006675D3" w:rsidRDefault="00BF324E" w:rsidP="00BF3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</w:t>
      </w:r>
      <w:proofErr w:type="gramStart"/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оплаты труда</w:t>
      </w:r>
      <w:r w:rsidRPr="00EB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Думы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основе,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466E" w:rsidRDefault="0079466E" w:rsidP="00794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 w:rsidRPr="0043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466E" w:rsidRPr="006675D3" w:rsidRDefault="0079466E" w:rsidP="00794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114" w:rsidRDefault="00C83114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112" w:rsidRDefault="002C1112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BF324E" w:rsidRPr="002C1112" w:rsidRDefault="00BF324E" w:rsidP="00BF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12">
        <w:rPr>
          <w:rFonts w:ascii="Times New Roman" w:hAnsi="Times New Roman" w:cs="Times New Roman"/>
          <w:b/>
          <w:sz w:val="24"/>
          <w:szCs w:val="24"/>
        </w:rPr>
        <w:t xml:space="preserve"> Думы МО «</w:t>
      </w:r>
      <w:proofErr w:type="spellStart"/>
      <w:r w:rsidRPr="002C111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2C111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24E" w:rsidRPr="006774C4" w:rsidRDefault="00BF324E" w:rsidP="00BF324E">
      <w:pPr>
        <w:spacing w:after="0" w:line="240" w:lineRule="auto"/>
        <w:rPr>
          <w:sz w:val="28"/>
          <w:szCs w:val="28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Проект решения:  </w:t>
      </w:r>
    </w:p>
    <w:p w:rsidR="002C1112" w:rsidRPr="002C1112" w:rsidRDefault="002C1112" w:rsidP="002C111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C1112">
        <w:rPr>
          <w:rFonts w:ascii="Times New Roman" w:hAnsi="Times New Roman" w:cs="Times New Roman"/>
          <w:u w:val="single"/>
        </w:rPr>
        <w:t>Об утверждении Положения об оплате труда мэра муниципального образования «</w:t>
      </w:r>
      <w:proofErr w:type="spellStart"/>
      <w:r w:rsidRPr="002C1112">
        <w:rPr>
          <w:rFonts w:ascii="Times New Roman" w:hAnsi="Times New Roman" w:cs="Times New Roman"/>
          <w:u w:val="single"/>
        </w:rPr>
        <w:t>Нукутский</w:t>
      </w:r>
      <w:proofErr w:type="spellEnd"/>
      <w:r w:rsidRPr="002C1112">
        <w:rPr>
          <w:rFonts w:ascii="Times New Roman" w:hAnsi="Times New Roman" w:cs="Times New Roman"/>
          <w:u w:val="single"/>
        </w:rPr>
        <w:t xml:space="preserve"> район» </w:t>
      </w:r>
    </w:p>
    <w:p w:rsidR="002C1112" w:rsidRPr="002C1112" w:rsidRDefault="002C1112" w:rsidP="002C111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C1112">
        <w:rPr>
          <w:rFonts w:ascii="Times New Roman" w:hAnsi="Times New Roman" w:cs="Times New Roman"/>
          <w:u w:val="single"/>
        </w:rPr>
        <w:t>и председателя</w:t>
      </w:r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Думы муниципального образования «</w:t>
      </w:r>
      <w:proofErr w:type="spellStart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Нукутский</w:t>
      </w:r>
      <w:proofErr w:type="spellEnd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район», осуществляющего свои полномочия на постоянной основе»</w:t>
      </w:r>
      <w:proofErr w:type="gramStart"/>
      <w:r w:rsidRPr="002C11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br/>
      </w:r>
      <w:r w:rsidRPr="007A56D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Севернюк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С.О. - консультант по труду управления экономического развития и труда Администрации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  <w:u w:val="single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>1. Первый заместитель мэра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район»     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 xml:space="preserve">Т.Р. 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>2. Начальник управления экономического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развития и труда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56DF">
        <w:rPr>
          <w:rFonts w:ascii="Times New Roman" w:hAnsi="Times New Roman" w:cs="Times New Roman"/>
          <w:sz w:val="24"/>
          <w:szCs w:val="24"/>
        </w:rPr>
        <w:t>трации МО «</w:t>
      </w:r>
      <w:proofErr w:type="spellStart"/>
      <w:r w:rsidRPr="007A56DF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6DF">
        <w:rPr>
          <w:rFonts w:ascii="Times New Roman" w:hAnsi="Times New Roman" w:cs="Times New Roman"/>
          <w:sz w:val="24"/>
          <w:szCs w:val="24"/>
        </w:rPr>
        <w:t>Н.А. Платонова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3. Начальник финансового управления Администрации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Уданова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4. Начальник отдела финансового обеспечения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5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У.П. 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Зангеева</w:t>
      </w:r>
      <w:proofErr w:type="spellEnd"/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5. Главный специалист-юрист юридического отдела</w:t>
      </w:r>
    </w:p>
    <w:p w:rsidR="00BF324E" w:rsidRPr="007A56DF" w:rsidRDefault="00BF324E" w:rsidP="00BF32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color w:val="000000"/>
          <w:sz w:val="24"/>
          <w:szCs w:val="24"/>
        </w:rPr>
        <w:t>КУМИ МО «</w:t>
      </w:r>
      <w:proofErr w:type="spellStart"/>
      <w:r w:rsidRPr="007A56DF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Pr="007A56DF">
        <w:rPr>
          <w:rFonts w:ascii="Times New Roman" w:hAnsi="Times New Roman" w:cs="Times New Roman"/>
          <w:color w:val="000000"/>
          <w:sz w:val="24"/>
          <w:szCs w:val="24"/>
        </w:rPr>
        <w:t xml:space="preserve"> район»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Гуревский</w:t>
      </w:r>
      <w:proofErr w:type="spellEnd"/>
    </w:p>
    <w:p w:rsidR="00BF324E" w:rsidRPr="007A56DF" w:rsidRDefault="00BF324E" w:rsidP="00BF32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4E" w:rsidRPr="007A56DF" w:rsidRDefault="00BF324E" w:rsidP="00BF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– начальник управления экономического развития и труда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Ориентировочное время доклада: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7A56DF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7A56DF">
        <w:rPr>
          <w:rFonts w:ascii="Times New Roman" w:hAnsi="Times New Roman" w:cs="Times New Roman"/>
          <w:sz w:val="24"/>
          <w:szCs w:val="24"/>
        </w:rPr>
        <w:t>мин.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 xml:space="preserve">Пригласить на заседание Думы: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56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4E" w:rsidRDefault="00BF324E" w:rsidP="00BF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D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BF324E" w:rsidRPr="007A56DF" w:rsidRDefault="00BF324E" w:rsidP="00BF32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A56DF">
        <w:rPr>
          <w:rFonts w:ascii="Times New Roman" w:hAnsi="Times New Roman" w:cs="Times New Roman"/>
          <w:sz w:val="24"/>
          <w:szCs w:val="24"/>
        </w:rPr>
        <w:t xml:space="preserve"> 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управление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11F4">
        <w:rPr>
          <w:rFonts w:ascii="Times New Roman" w:hAnsi="Times New Roman" w:cs="Times New Roman"/>
          <w:color w:val="000000"/>
          <w:sz w:val="24"/>
          <w:szCs w:val="24"/>
        </w:rPr>
        <w:t xml:space="preserve"> экз.</w:t>
      </w:r>
    </w:p>
    <w:p w:rsidR="00BF324E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финансового обеспечения – 1 экз.</w:t>
      </w:r>
    </w:p>
    <w:p w:rsidR="00BF324E" w:rsidRPr="00EB11F4" w:rsidRDefault="00BF324E" w:rsidP="00BF324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кадров – 1 экз.</w:t>
      </w:r>
    </w:p>
    <w:p w:rsidR="00BF324E" w:rsidRDefault="00BF324E" w:rsidP="00BF324E">
      <w:pPr>
        <w:rPr>
          <w:rFonts w:ascii="Times New Roman" w:hAnsi="Times New Roman" w:cs="Times New Roman"/>
          <w:sz w:val="24"/>
          <w:szCs w:val="24"/>
        </w:rPr>
      </w:pPr>
    </w:p>
    <w:p w:rsidR="00BF324E" w:rsidRPr="00592AC4" w:rsidRDefault="00BF324E" w:rsidP="00BF324E">
      <w:pPr>
        <w:spacing w:after="0"/>
        <w:rPr>
          <w:sz w:val="28"/>
          <w:szCs w:val="28"/>
        </w:rPr>
      </w:pPr>
    </w:p>
    <w:p w:rsidR="00623A9A" w:rsidRDefault="00623A9A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623A9A" w:rsidRDefault="00623A9A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BF324E" w:rsidRPr="006F0ECC" w:rsidRDefault="00BF324E" w:rsidP="00BF324E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  <w:r w:rsidRPr="006F0ECC">
        <w:rPr>
          <w:rStyle w:val="2"/>
          <w:color w:val="000000"/>
          <w:sz w:val="24"/>
          <w:szCs w:val="24"/>
        </w:rPr>
        <w:t xml:space="preserve">ПОЯСНИТЕЛЬНАЯ ЗАПИСКА </w:t>
      </w:r>
    </w:p>
    <w:p w:rsidR="00BF324E" w:rsidRPr="00C83114" w:rsidRDefault="00BF324E" w:rsidP="00BF324E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C83114">
        <w:rPr>
          <w:rStyle w:val="2"/>
          <w:sz w:val="24"/>
          <w:szCs w:val="24"/>
        </w:rPr>
        <w:t>к проекту решения Думы муниципального образования «</w:t>
      </w:r>
      <w:proofErr w:type="spellStart"/>
      <w:r w:rsidRPr="00C83114">
        <w:rPr>
          <w:rStyle w:val="2"/>
          <w:sz w:val="24"/>
          <w:szCs w:val="24"/>
        </w:rPr>
        <w:t>Нукутский</w:t>
      </w:r>
      <w:proofErr w:type="spellEnd"/>
      <w:r w:rsidRPr="00C83114">
        <w:rPr>
          <w:rStyle w:val="2"/>
          <w:sz w:val="24"/>
          <w:szCs w:val="24"/>
        </w:rPr>
        <w:t xml:space="preserve"> район» </w:t>
      </w:r>
    </w:p>
    <w:p w:rsidR="002C1112" w:rsidRPr="003A5AD8" w:rsidRDefault="00BF324E" w:rsidP="002C1112">
      <w:pPr>
        <w:spacing w:after="0"/>
        <w:jc w:val="both"/>
        <w:rPr>
          <w:rFonts w:ascii="Times New Roman" w:hAnsi="Times New Roman" w:cs="Times New Roman"/>
        </w:rPr>
      </w:pPr>
      <w:r w:rsidRPr="00C83114">
        <w:rPr>
          <w:rStyle w:val="2"/>
          <w:sz w:val="24"/>
          <w:szCs w:val="24"/>
        </w:rPr>
        <w:t>«</w:t>
      </w:r>
      <w:r w:rsidR="002C1112" w:rsidRPr="003A5AD8">
        <w:rPr>
          <w:rFonts w:ascii="Times New Roman" w:hAnsi="Times New Roman" w:cs="Times New Roman"/>
        </w:rPr>
        <w:t>Об</w:t>
      </w:r>
      <w:r w:rsidR="002C1112">
        <w:rPr>
          <w:rFonts w:ascii="Times New Roman" w:hAnsi="Times New Roman" w:cs="Times New Roman"/>
        </w:rPr>
        <w:t xml:space="preserve"> утверждении Положения об оплате труда мэра муниципального образования «</w:t>
      </w:r>
      <w:proofErr w:type="spellStart"/>
      <w:r w:rsidR="002C1112">
        <w:rPr>
          <w:rFonts w:ascii="Times New Roman" w:hAnsi="Times New Roman" w:cs="Times New Roman"/>
        </w:rPr>
        <w:t>Нукутский</w:t>
      </w:r>
      <w:proofErr w:type="spellEnd"/>
      <w:r w:rsidR="002C1112">
        <w:rPr>
          <w:rFonts w:ascii="Times New Roman" w:hAnsi="Times New Roman" w:cs="Times New Roman"/>
        </w:rPr>
        <w:t xml:space="preserve"> район» </w:t>
      </w:r>
    </w:p>
    <w:p w:rsidR="002C1112" w:rsidRPr="003A5AD8" w:rsidRDefault="002C1112" w:rsidP="00636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</w:t>
      </w:r>
    </w:p>
    <w:p w:rsidR="00BF324E" w:rsidRPr="006F0ECC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BF324E" w:rsidRPr="006F0ECC" w:rsidRDefault="00BF324E" w:rsidP="002C1112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b"/>
          <w:sz w:val="24"/>
          <w:szCs w:val="24"/>
        </w:rPr>
        <w:t>Нукутский</w:t>
      </w:r>
      <w:proofErr w:type="spellEnd"/>
      <w:r w:rsidRPr="006F0ECC">
        <w:rPr>
          <w:rStyle w:val="ab"/>
          <w:sz w:val="24"/>
          <w:szCs w:val="24"/>
        </w:rPr>
        <w:t xml:space="preserve"> район».</w:t>
      </w:r>
    </w:p>
    <w:p w:rsidR="002C1112" w:rsidRPr="003A5AD8" w:rsidRDefault="0063604A" w:rsidP="002C1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Проект </w:t>
      </w:r>
      <w:r w:rsidR="00BF324E"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="00BF324E"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F324E"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324E"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BF324E" w:rsidRPr="006F0ECC">
        <w:rPr>
          <w:rStyle w:val="2"/>
          <w:sz w:val="24"/>
          <w:szCs w:val="24"/>
        </w:rPr>
        <w:t>«</w:t>
      </w:r>
      <w:r w:rsidR="002C1112" w:rsidRPr="003A5AD8">
        <w:rPr>
          <w:rFonts w:ascii="Times New Roman" w:hAnsi="Times New Roman" w:cs="Times New Roman"/>
        </w:rPr>
        <w:t>Об</w:t>
      </w:r>
      <w:r w:rsidR="002C1112">
        <w:rPr>
          <w:rFonts w:ascii="Times New Roman" w:hAnsi="Times New Roman" w:cs="Times New Roman"/>
        </w:rPr>
        <w:t xml:space="preserve"> утверждении Положения об оплате труда мэра муниципального образования «</w:t>
      </w:r>
      <w:proofErr w:type="spellStart"/>
      <w:r w:rsidR="002C1112">
        <w:rPr>
          <w:rFonts w:ascii="Times New Roman" w:hAnsi="Times New Roman" w:cs="Times New Roman"/>
        </w:rPr>
        <w:t>Нукутский</w:t>
      </w:r>
      <w:proofErr w:type="spellEnd"/>
      <w:r w:rsidR="002C1112">
        <w:rPr>
          <w:rFonts w:ascii="Times New Roman" w:hAnsi="Times New Roman" w:cs="Times New Roman"/>
        </w:rPr>
        <w:t xml:space="preserve"> район» и председателя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 </w:t>
      </w:r>
    </w:p>
    <w:p w:rsidR="00BF324E" w:rsidRPr="006F0ECC" w:rsidRDefault="00BF324E" w:rsidP="002C1112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ab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Pr="006F0ECC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Style w:val="ab"/>
          <w:rFonts w:ascii="Times New Roman" w:hAnsi="Times New Roman" w:cs="Times New Roman"/>
          <w:sz w:val="24"/>
          <w:szCs w:val="24"/>
        </w:rPr>
        <w:t xml:space="preserve"> район».</w:t>
      </w:r>
    </w:p>
    <w:p w:rsidR="00BF324E" w:rsidRPr="006F0ECC" w:rsidRDefault="00BF324E" w:rsidP="002C1112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BF324E" w:rsidRPr="006F0ECC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  <w:proofErr w:type="gramStart"/>
      <w:r w:rsidRPr="006F0ECC">
        <w:rPr>
          <w:rStyle w:val="ab"/>
          <w:sz w:val="24"/>
          <w:szCs w:val="24"/>
        </w:rPr>
        <w:t xml:space="preserve">Правовой основой для принятия проекта решения Думы являются </w:t>
      </w:r>
      <w:r w:rsidR="00C83114">
        <w:rPr>
          <w:rFonts w:eastAsia="Times New Roman"/>
          <w:color w:val="000000"/>
          <w:sz w:val="24"/>
          <w:szCs w:val="24"/>
        </w:rPr>
        <w:t>Бюджетный кодекс Российской Федерации, Федеральный закон от 06.10.2003 г. № 131-ФЗ «Об общих принципах организации местного самоуправления в Российской Федерации, 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 Правительства Иркутской области от 27.11.2014 г. № 599-пп</w:t>
      </w:r>
      <w:proofErr w:type="gramEnd"/>
      <w:r w:rsidR="00C83114">
        <w:rPr>
          <w:rFonts w:eastAsia="Times New Roman"/>
          <w:color w:val="000000"/>
          <w:sz w:val="24"/>
          <w:szCs w:val="24"/>
        </w:rPr>
        <w:t xml:space="preserve"> «</w:t>
      </w:r>
      <w:proofErr w:type="gramStart"/>
      <w:r w:rsidR="00C83114">
        <w:rPr>
          <w:rFonts w:eastAsia="Times New Roman"/>
          <w:color w:val="000000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861DC6" w:rsidRPr="00861DC6">
        <w:rPr>
          <w:sz w:val="24"/>
          <w:szCs w:val="24"/>
        </w:rPr>
        <w:t xml:space="preserve"> </w:t>
      </w:r>
      <w:r w:rsidR="00861DC6">
        <w:rPr>
          <w:sz w:val="24"/>
          <w:szCs w:val="24"/>
        </w:rPr>
        <w:t>решение Думы МО «</w:t>
      </w:r>
      <w:proofErr w:type="spellStart"/>
      <w:r w:rsidR="00861DC6">
        <w:rPr>
          <w:sz w:val="24"/>
          <w:szCs w:val="24"/>
        </w:rPr>
        <w:t>Нукутский</w:t>
      </w:r>
      <w:proofErr w:type="spellEnd"/>
      <w:r w:rsidR="00861DC6">
        <w:rPr>
          <w:sz w:val="24"/>
          <w:szCs w:val="24"/>
        </w:rPr>
        <w:t xml:space="preserve"> район» от 27.09.19 № 5</w:t>
      </w:r>
      <w:r w:rsidR="00861DC6" w:rsidRPr="00417662">
        <w:rPr>
          <w:sz w:val="24"/>
          <w:szCs w:val="24"/>
        </w:rPr>
        <w:t xml:space="preserve"> </w:t>
      </w:r>
      <w:r w:rsidR="00861DC6">
        <w:rPr>
          <w:sz w:val="24"/>
          <w:szCs w:val="24"/>
        </w:rPr>
        <w:t>«Об избрании председателя Думы МО «</w:t>
      </w:r>
      <w:proofErr w:type="spellStart"/>
      <w:r w:rsidR="00861DC6">
        <w:rPr>
          <w:sz w:val="24"/>
          <w:szCs w:val="24"/>
        </w:rPr>
        <w:t>Нукутский</w:t>
      </w:r>
      <w:proofErr w:type="spellEnd"/>
      <w:r w:rsidR="00861DC6">
        <w:rPr>
          <w:sz w:val="24"/>
          <w:szCs w:val="24"/>
        </w:rPr>
        <w:t xml:space="preserve"> район» седьмого созыва», </w:t>
      </w:r>
      <w:r w:rsidR="00C83114">
        <w:rPr>
          <w:rFonts w:eastAsia="Times New Roman"/>
          <w:color w:val="000000"/>
          <w:sz w:val="24"/>
          <w:szCs w:val="24"/>
        </w:rPr>
        <w:t xml:space="preserve"> Устав муниципального образования «</w:t>
      </w:r>
      <w:proofErr w:type="spellStart"/>
      <w:r w:rsidR="00C83114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="00C83114">
        <w:rPr>
          <w:rFonts w:eastAsia="Times New Roman"/>
          <w:color w:val="000000"/>
          <w:sz w:val="24"/>
          <w:szCs w:val="24"/>
        </w:rPr>
        <w:t xml:space="preserve"> район»</w:t>
      </w:r>
      <w:r w:rsidRPr="006F0ECC">
        <w:rPr>
          <w:rStyle w:val="ab"/>
          <w:sz w:val="24"/>
          <w:szCs w:val="24"/>
        </w:rPr>
        <w:t>.</w:t>
      </w:r>
      <w:proofErr w:type="gramEnd"/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right="229" w:firstLine="724"/>
        <w:rPr>
          <w:rStyle w:val="ab"/>
          <w:sz w:val="24"/>
          <w:szCs w:val="24"/>
        </w:rPr>
      </w:pPr>
    </w:p>
    <w:p w:rsidR="00F41BC9" w:rsidRPr="00F41BC9" w:rsidRDefault="00BF324E" w:rsidP="00F41BC9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F41BC9" w:rsidRPr="00F41BC9" w:rsidRDefault="00F41BC9" w:rsidP="00F41BC9">
      <w:pPr>
        <w:pStyle w:val="aa"/>
        <w:shd w:val="clear" w:color="auto" w:fill="auto"/>
        <w:spacing w:before="0" w:line="240" w:lineRule="auto"/>
        <w:ind w:right="229" w:firstLine="724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F41BC9">
        <w:rPr>
          <w:sz w:val="24"/>
          <w:szCs w:val="24"/>
        </w:rPr>
        <w:t>В соответствии с</w:t>
      </w:r>
      <w:r w:rsidRPr="00F41BC9">
        <w:rPr>
          <w:rFonts w:eastAsia="Times New Roman"/>
          <w:color w:val="000000"/>
          <w:sz w:val="24"/>
          <w:szCs w:val="24"/>
        </w:rPr>
        <w:t xml:space="preserve"> постановлением Правительства Иркутской области от </w:t>
      </w:r>
      <w:r>
        <w:rPr>
          <w:rFonts w:eastAsia="Times New Roman"/>
          <w:color w:val="000000"/>
          <w:sz w:val="24"/>
          <w:szCs w:val="24"/>
        </w:rPr>
        <w:t>19</w:t>
      </w:r>
      <w:r w:rsidR="002C1112">
        <w:rPr>
          <w:rFonts w:eastAsia="Times New Roman"/>
          <w:color w:val="000000"/>
          <w:sz w:val="24"/>
          <w:szCs w:val="24"/>
        </w:rPr>
        <w:t>.06.</w:t>
      </w:r>
      <w:r w:rsidRPr="00F41BC9">
        <w:rPr>
          <w:rFonts w:eastAsia="Times New Roman"/>
          <w:color w:val="000000"/>
          <w:sz w:val="24"/>
          <w:szCs w:val="24"/>
        </w:rPr>
        <w:t>201</w:t>
      </w:r>
      <w:r>
        <w:rPr>
          <w:rFonts w:eastAsia="Times New Roman"/>
          <w:color w:val="000000"/>
          <w:sz w:val="24"/>
          <w:szCs w:val="24"/>
        </w:rPr>
        <w:t>9</w:t>
      </w:r>
      <w:r w:rsidRPr="00F41BC9">
        <w:rPr>
          <w:rFonts w:eastAsia="Times New Roman"/>
          <w:color w:val="000000"/>
          <w:sz w:val="24"/>
          <w:szCs w:val="24"/>
        </w:rPr>
        <w:t xml:space="preserve"> г</w:t>
      </w:r>
      <w:r w:rsidR="002C1112">
        <w:rPr>
          <w:rFonts w:eastAsia="Times New Roman"/>
          <w:color w:val="000000"/>
          <w:sz w:val="24"/>
          <w:szCs w:val="24"/>
        </w:rPr>
        <w:t>.</w:t>
      </w:r>
      <w:r w:rsidRPr="00F41BC9">
        <w:rPr>
          <w:rFonts w:eastAsia="Times New Roman"/>
          <w:color w:val="000000"/>
          <w:sz w:val="24"/>
          <w:szCs w:val="24"/>
        </w:rPr>
        <w:t xml:space="preserve"> № </w:t>
      </w:r>
      <w:r>
        <w:rPr>
          <w:rFonts w:eastAsia="Times New Roman"/>
          <w:color w:val="000000"/>
          <w:sz w:val="24"/>
          <w:szCs w:val="24"/>
        </w:rPr>
        <w:t>486</w:t>
      </w:r>
      <w:r w:rsidRPr="00F41BC9">
        <w:rPr>
          <w:rFonts w:eastAsia="Times New Roman"/>
          <w:color w:val="000000"/>
          <w:sz w:val="24"/>
          <w:szCs w:val="24"/>
        </w:rPr>
        <w:t>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норматив формирования расходов на оплату труда мэра МО «</w:t>
      </w:r>
      <w:proofErr w:type="spellStart"/>
      <w:r w:rsidRPr="00F41BC9">
        <w:rPr>
          <w:rFonts w:eastAsia="Times New Roman"/>
          <w:color w:val="000000"/>
          <w:sz w:val="24"/>
          <w:szCs w:val="24"/>
        </w:rPr>
        <w:t>Нукутский</w:t>
      </w:r>
      <w:proofErr w:type="spellEnd"/>
      <w:r w:rsidRPr="00F41BC9">
        <w:rPr>
          <w:rFonts w:eastAsia="Times New Roman"/>
          <w:color w:val="000000"/>
          <w:sz w:val="24"/>
          <w:szCs w:val="24"/>
        </w:rPr>
        <w:t xml:space="preserve"> район» </w:t>
      </w:r>
      <w:r w:rsidR="002B1662">
        <w:rPr>
          <w:rFonts w:eastAsia="Times New Roman"/>
          <w:color w:val="000000"/>
          <w:sz w:val="24"/>
          <w:szCs w:val="24"/>
        </w:rPr>
        <w:t xml:space="preserve">был </w:t>
      </w:r>
      <w:r w:rsidRPr="00F41BC9">
        <w:rPr>
          <w:rFonts w:eastAsia="Times New Roman"/>
          <w:color w:val="000000"/>
          <w:sz w:val="24"/>
          <w:szCs w:val="24"/>
        </w:rPr>
        <w:t>увеличен</w:t>
      </w:r>
      <w:r w:rsidR="00417662">
        <w:rPr>
          <w:rFonts w:eastAsia="Times New Roman"/>
          <w:color w:val="000000"/>
          <w:sz w:val="24"/>
          <w:szCs w:val="24"/>
        </w:rPr>
        <w:t xml:space="preserve"> с 01</w:t>
      </w:r>
      <w:r w:rsidR="0063604A">
        <w:rPr>
          <w:rFonts w:eastAsia="Times New Roman"/>
          <w:color w:val="000000"/>
          <w:sz w:val="24"/>
          <w:szCs w:val="24"/>
        </w:rPr>
        <w:t>.07.2019 г</w:t>
      </w:r>
      <w:proofErr w:type="gramEnd"/>
      <w:r w:rsidR="0063604A">
        <w:rPr>
          <w:rFonts w:eastAsia="Times New Roman"/>
          <w:color w:val="000000"/>
          <w:sz w:val="24"/>
          <w:szCs w:val="24"/>
        </w:rPr>
        <w:t>. и составил 154675 рублей в месяц</w:t>
      </w:r>
      <w:r w:rsidRPr="00F41BC9">
        <w:rPr>
          <w:rFonts w:eastAsia="Times New Roman"/>
          <w:color w:val="000000"/>
          <w:sz w:val="24"/>
          <w:szCs w:val="24"/>
        </w:rPr>
        <w:t>.</w:t>
      </w:r>
      <w:r w:rsidR="0063604A">
        <w:rPr>
          <w:rFonts w:eastAsia="Times New Roman"/>
          <w:color w:val="000000"/>
          <w:sz w:val="24"/>
          <w:szCs w:val="24"/>
        </w:rPr>
        <w:t xml:space="preserve"> До 01.07.2019 г. норматив формирования расходов на оплату труда мэра составлял 149502 рублей в месяц. </w:t>
      </w:r>
    </w:p>
    <w:p w:rsidR="00623A9A" w:rsidRDefault="00BF324E" w:rsidP="00623A9A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41BC9">
        <w:rPr>
          <w:rFonts w:ascii="Times New Roman" w:hAnsi="Times New Roman" w:cs="Times New Roman"/>
          <w:sz w:val="24"/>
          <w:szCs w:val="24"/>
        </w:rPr>
        <w:t xml:space="preserve">чем, предлагается увеличить размер </w:t>
      </w:r>
      <w:r w:rsidR="0063604A">
        <w:rPr>
          <w:rFonts w:ascii="Times New Roman" w:hAnsi="Times New Roman" w:cs="Times New Roman"/>
          <w:sz w:val="24"/>
          <w:szCs w:val="24"/>
        </w:rPr>
        <w:t>денежного содержания мэра на размер индексации 4%</w:t>
      </w:r>
      <w:r w:rsidRPr="006F0ECC">
        <w:rPr>
          <w:rFonts w:ascii="Times New Roman" w:hAnsi="Times New Roman" w:cs="Times New Roman"/>
          <w:sz w:val="24"/>
          <w:szCs w:val="24"/>
        </w:rPr>
        <w:t>.</w:t>
      </w:r>
      <w:r w:rsidR="00623A9A" w:rsidRPr="0062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9A" w:rsidRPr="006F0ECC" w:rsidRDefault="00623A9A" w:rsidP="00623A9A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 xml:space="preserve">Учитывая вышеуказанное, проектом решения Думы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F0ECC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ECC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осуществляющего свои полномочия на постоянной основе» (Приложения № 1)</w:t>
      </w:r>
      <w:r w:rsidRPr="006F0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определения оплаты труда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61DC6" w:rsidRDefault="00417662" w:rsidP="00BF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соответствии с  решением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27.09.19 № 5</w:t>
      </w:r>
      <w:r w:rsidRPr="0041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избрании председателя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седьмого созыва»</w:t>
      </w:r>
      <w:r w:rsidR="0063604A">
        <w:rPr>
          <w:rFonts w:ascii="Times New Roman" w:hAnsi="Times New Roman" w:cs="Times New Roman"/>
          <w:sz w:val="24"/>
          <w:szCs w:val="24"/>
        </w:rPr>
        <w:t xml:space="preserve"> утверждается Положение об</w:t>
      </w:r>
      <w:r w:rsidR="00861DC6">
        <w:rPr>
          <w:rFonts w:ascii="Times New Roman" w:hAnsi="Times New Roman" w:cs="Times New Roman"/>
          <w:sz w:val="24"/>
          <w:szCs w:val="24"/>
        </w:rPr>
        <w:t xml:space="preserve"> оплате труда </w:t>
      </w:r>
      <w:r w:rsidR="0063604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61DC6">
        <w:rPr>
          <w:rFonts w:ascii="Times New Roman" w:hAnsi="Times New Roman" w:cs="Times New Roman"/>
          <w:sz w:val="24"/>
          <w:szCs w:val="24"/>
        </w:rPr>
        <w:t>Думы МО «</w:t>
      </w:r>
      <w:proofErr w:type="spellStart"/>
      <w:r w:rsidR="00861DC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61DC6">
        <w:rPr>
          <w:rFonts w:ascii="Times New Roman" w:hAnsi="Times New Roman" w:cs="Times New Roman"/>
          <w:sz w:val="24"/>
          <w:szCs w:val="24"/>
        </w:rPr>
        <w:t xml:space="preserve"> район», осуществляющего свои полномочия на постоянной основе».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04A" w:rsidRDefault="002B1662" w:rsidP="00BF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формирования расходов на оплату труда председателя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осуществляющего свои полномочия на постоянной основе, не может превышать 90% норматива формирования расходов на оплату труда мэра, без учета объема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на выплату процентной надбавки за работу со сведениями, составляющими государственную тайну,  и составляет 133325 рублей.</w:t>
      </w:r>
    </w:p>
    <w:p w:rsidR="00861DC6" w:rsidRPr="006F0ECC" w:rsidRDefault="00BF324E" w:rsidP="00861DC6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F0ECC">
        <w:rPr>
          <w:rFonts w:ascii="Times New Roman" w:hAnsi="Times New Roman" w:cs="Times New Roman"/>
          <w:sz w:val="24"/>
          <w:szCs w:val="24"/>
        </w:rPr>
        <w:t xml:space="preserve">Учитывая вышеуказанное, проектом решения Думы предлагается </w:t>
      </w:r>
      <w:r w:rsidR="00623A9A">
        <w:rPr>
          <w:rFonts w:ascii="Times New Roman" w:hAnsi="Times New Roman" w:cs="Times New Roman"/>
          <w:sz w:val="24"/>
          <w:szCs w:val="24"/>
        </w:rPr>
        <w:t>утвердить</w:t>
      </w:r>
      <w:r w:rsidR="00861DC6">
        <w:rPr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23A9A">
        <w:rPr>
          <w:rFonts w:ascii="Times New Roman" w:hAnsi="Times New Roman" w:cs="Times New Roman"/>
          <w:sz w:val="24"/>
          <w:szCs w:val="24"/>
        </w:rPr>
        <w:t>е</w:t>
      </w:r>
      <w:r w:rsidRPr="006F0ECC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  <w:r w:rsidR="00861DC6">
        <w:rPr>
          <w:rFonts w:ascii="Times New Roman" w:hAnsi="Times New Roman" w:cs="Times New Roman"/>
          <w:sz w:val="24"/>
          <w:szCs w:val="24"/>
        </w:rPr>
        <w:t>депутата Думы МО «</w:t>
      </w:r>
      <w:proofErr w:type="spellStart"/>
      <w:r w:rsidR="00861DC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61DC6">
        <w:rPr>
          <w:rFonts w:ascii="Times New Roman" w:hAnsi="Times New Roman" w:cs="Times New Roman"/>
          <w:sz w:val="24"/>
          <w:szCs w:val="24"/>
        </w:rPr>
        <w:t xml:space="preserve"> район», осуществляющего свои полномочия на постоянной основе»</w:t>
      </w:r>
      <w:r w:rsidR="00623A9A">
        <w:rPr>
          <w:rFonts w:ascii="Times New Roman" w:hAnsi="Times New Roman" w:cs="Times New Roman"/>
          <w:sz w:val="24"/>
          <w:szCs w:val="24"/>
        </w:rPr>
        <w:t xml:space="preserve"> (Приложения № 2)</w:t>
      </w:r>
      <w:r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861DC6">
        <w:rPr>
          <w:rFonts w:ascii="Times New Roman" w:hAnsi="Times New Roman" w:cs="Times New Roman"/>
          <w:sz w:val="24"/>
          <w:szCs w:val="24"/>
        </w:rPr>
        <w:t>для определения оплаты труда председателя Думы МО «</w:t>
      </w:r>
      <w:proofErr w:type="spellStart"/>
      <w:r w:rsidR="00861DC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61DC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F324E" w:rsidRPr="006F0ECC" w:rsidRDefault="00BF324E" w:rsidP="00BF324E">
      <w:pPr>
        <w:spacing w:after="0" w:line="240" w:lineRule="auto"/>
        <w:ind w:right="229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BF324E" w:rsidRPr="006F0ECC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b"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BF324E" w:rsidRPr="006F0ECC" w:rsidRDefault="00BF324E" w:rsidP="00BF324E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Проект решения Думы состоит из </w:t>
      </w:r>
      <w:r w:rsidR="002C1112">
        <w:rPr>
          <w:rStyle w:val="ab"/>
          <w:sz w:val="24"/>
          <w:szCs w:val="24"/>
        </w:rPr>
        <w:t>5</w:t>
      </w:r>
      <w:r w:rsidRPr="006F0ECC">
        <w:rPr>
          <w:rStyle w:val="ab"/>
          <w:sz w:val="24"/>
          <w:szCs w:val="24"/>
        </w:rPr>
        <w:t xml:space="preserve"> пунктов:</w:t>
      </w:r>
    </w:p>
    <w:p w:rsidR="002C1112" w:rsidRDefault="0063604A" w:rsidP="00BF324E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ab/>
      </w:r>
      <w:r w:rsidR="002C1112">
        <w:rPr>
          <w:rStyle w:val="ab"/>
          <w:sz w:val="24"/>
          <w:szCs w:val="24"/>
        </w:rPr>
        <w:t>Предлагается утвердить Положение об оплате мэра муниципального образования «</w:t>
      </w:r>
      <w:proofErr w:type="spellStart"/>
      <w:r w:rsidR="002C1112">
        <w:rPr>
          <w:rStyle w:val="ab"/>
          <w:sz w:val="24"/>
          <w:szCs w:val="24"/>
        </w:rPr>
        <w:t>Нукутский</w:t>
      </w:r>
      <w:proofErr w:type="spellEnd"/>
      <w:r w:rsidR="002C1112">
        <w:rPr>
          <w:rStyle w:val="ab"/>
          <w:sz w:val="24"/>
          <w:szCs w:val="24"/>
        </w:rPr>
        <w:t xml:space="preserve"> район».</w:t>
      </w:r>
    </w:p>
    <w:p w:rsidR="002C1112" w:rsidRDefault="0063604A" w:rsidP="002C1112">
      <w:pPr>
        <w:pStyle w:val="aa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ab/>
      </w:r>
      <w:r w:rsidR="002C1112">
        <w:rPr>
          <w:rStyle w:val="ab"/>
          <w:sz w:val="24"/>
          <w:szCs w:val="24"/>
        </w:rPr>
        <w:t>Предлагается утвердить Положение об оплате председателя Думы муниципального образования «</w:t>
      </w:r>
      <w:proofErr w:type="spellStart"/>
      <w:r w:rsidR="002C1112">
        <w:rPr>
          <w:rStyle w:val="ab"/>
          <w:sz w:val="24"/>
          <w:szCs w:val="24"/>
        </w:rPr>
        <w:t>Нукутский</w:t>
      </w:r>
      <w:proofErr w:type="spellEnd"/>
      <w:r w:rsidR="002C1112">
        <w:rPr>
          <w:rStyle w:val="ab"/>
          <w:sz w:val="24"/>
          <w:szCs w:val="24"/>
        </w:rPr>
        <w:t xml:space="preserve"> район».</w:t>
      </w:r>
    </w:p>
    <w:p w:rsidR="002C1112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2C1112" w:rsidRPr="0063604A">
        <w:rPr>
          <w:rStyle w:val="ab"/>
          <w:rFonts w:ascii="Times New Roman" w:hAnsi="Times New Roman" w:cs="Times New Roman"/>
          <w:sz w:val="24"/>
          <w:szCs w:val="24"/>
        </w:rPr>
        <w:t xml:space="preserve">Предлагается признать утратившим </w:t>
      </w:r>
      <w:r w:rsidR="002C1112" w:rsidRPr="0063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Думы МО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27.05.2016г. № 36 «Об утверждении Положения об оплате труда мэра муниципального образования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депутата Думы муниципального образования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основе».</w:t>
      </w:r>
    </w:p>
    <w:p w:rsidR="002C1112" w:rsidRDefault="0063604A" w:rsidP="006360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Предлагается о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</w:t>
      </w:r>
      <w:proofErr w:type="spellStart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112" w:rsidRPr="006675D3" w:rsidRDefault="0063604A" w:rsidP="006360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Предлагается н</w:t>
      </w:r>
      <w:r w:rsidR="002C1112" w:rsidRPr="0066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решение 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2C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правоотношения, возникшие с 1 октября 2019 года.</w:t>
      </w:r>
    </w:p>
    <w:p w:rsidR="00BF324E" w:rsidRPr="006F0ECC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63604A" w:rsidRDefault="0063604A" w:rsidP="00636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ab/>
      </w:r>
      <w:r w:rsidR="00BF324E" w:rsidRPr="0063604A">
        <w:rPr>
          <w:rStyle w:val="ab"/>
          <w:rFonts w:ascii="Times New Roman" w:hAnsi="Times New Roman" w:cs="Times New Roman"/>
          <w:sz w:val="24"/>
          <w:szCs w:val="24"/>
        </w:rPr>
        <w:t>Принятие проекта решения Думы потребует</w:t>
      </w:r>
      <w:r w:rsidR="00BF324E" w:rsidRPr="0063604A">
        <w:rPr>
          <w:rFonts w:ascii="Times New Roman" w:hAnsi="Times New Roman" w:cs="Times New Roman"/>
          <w:sz w:val="24"/>
          <w:szCs w:val="24"/>
        </w:rPr>
        <w:t xml:space="preserve"> </w:t>
      </w:r>
      <w:r w:rsidRPr="0063604A">
        <w:rPr>
          <w:rFonts w:ascii="Times New Roman" w:hAnsi="Times New Roman" w:cs="Times New Roman"/>
          <w:sz w:val="24"/>
          <w:szCs w:val="24"/>
        </w:rPr>
        <w:t>признания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Думы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27.05.2016г. № 36 «Об утверждении Положения об оплате труда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депутата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основе».</w:t>
      </w:r>
    </w:p>
    <w:p w:rsidR="00BF324E" w:rsidRPr="006F0ECC" w:rsidRDefault="00BF324E" w:rsidP="00BF324E">
      <w:pPr>
        <w:pStyle w:val="aa"/>
        <w:numPr>
          <w:ilvl w:val="0"/>
          <w:numId w:val="4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b"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BF324E" w:rsidRPr="006F0ECC" w:rsidRDefault="00BF324E" w:rsidP="00BF324E">
      <w:pPr>
        <w:pStyle w:val="aa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6F0ECC">
        <w:rPr>
          <w:rStyle w:val="ab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BF324E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F84E60" w:rsidRPr="006F0ECC" w:rsidRDefault="00F84E60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rStyle w:val="ab"/>
          <w:sz w:val="24"/>
          <w:szCs w:val="24"/>
        </w:rPr>
      </w:pPr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BF324E" w:rsidRPr="006F0ECC" w:rsidRDefault="00BF324E" w:rsidP="00BF324E">
      <w:pPr>
        <w:pStyle w:val="aa"/>
        <w:shd w:val="clear" w:color="auto" w:fill="auto"/>
        <w:spacing w:before="0" w:line="240" w:lineRule="auto"/>
        <w:ind w:right="3360"/>
        <w:jc w:val="left"/>
        <w:rPr>
          <w:rStyle w:val="ab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Начальник управления экономического развития </w:t>
      </w:r>
    </w:p>
    <w:p w:rsidR="00F41BC9" w:rsidRPr="00F41BC9" w:rsidRDefault="00BF324E" w:rsidP="00F41BC9">
      <w:pPr>
        <w:rPr>
          <w:rStyle w:val="ab"/>
          <w:rFonts w:ascii="Times New Roman" w:hAnsi="Times New Roman" w:cs="Times New Roman"/>
          <w:sz w:val="24"/>
          <w:szCs w:val="24"/>
        </w:rPr>
      </w:pPr>
      <w:r w:rsidRPr="00F41BC9">
        <w:rPr>
          <w:rStyle w:val="ab"/>
          <w:rFonts w:ascii="Times New Roman" w:hAnsi="Times New Roman" w:cs="Times New Roman"/>
          <w:sz w:val="24"/>
          <w:szCs w:val="24"/>
        </w:rPr>
        <w:t>и труда Администрации МО «</w:t>
      </w:r>
      <w:proofErr w:type="spellStart"/>
      <w:r w:rsidRPr="00F41BC9">
        <w:rPr>
          <w:rStyle w:val="ab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район»      </w:t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</w:r>
      <w:r w:rsidR="00F41BC9">
        <w:rPr>
          <w:rStyle w:val="ab"/>
          <w:rFonts w:ascii="Times New Roman" w:hAnsi="Times New Roman" w:cs="Times New Roman"/>
          <w:sz w:val="24"/>
          <w:szCs w:val="24"/>
        </w:rPr>
        <w:tab/>
        <w:t>Н.А. Платонова</w:t>
      </w:r>
      <w:r w:rsidRPr="00F41BC9">
        <w:rPr>
          <w:rStyle w:val="ab"/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F41BC9" w:rsidRDefault="00F41BC9" w:rsidP="00BF324E">
      <w:pPr>
        <w:jc w:val="center"/>
        <w:rPr>
          <w:rStyle w:val="ab"/>
          <w:sz w:val="24"/>
          <w:szCs w:val="24"/>
        </w:rPr>
      </w:pPr>
    </w:p>
    <w:p w:rsidR="00C8734C" w:rsidRDefault="00BF324E" w:rsidP="00F84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CC">
        <w:rPr>
          <w:rStyle w:val="ab"/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t xml:space="preserve"> </w:t>
      </w:r>
    </w:p>
    <w:p w:rsidR="00C8734C" w:rsidRPr="00EB11F4" w:rsidRDefault="00C8734C" w:rsidP="007C47B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4C" w:rsidRPr="00EB11F4" w:rsidSect="00BF32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75449"/>
    <w:rsid w:val="000B0B9A"/>
    <w:rsid w:val="00150824"/>
    <w:rsid w:val="001D4441"/>
    <w:rsid w:val="001F6411"/>
    <w:rsid w:val="0023612C"/>
    <w:rsid w:val="002A6572"/>
    <w:rsid w:val="002B1662"/>
    <w:rsid w:val="002C1112"/>
    <w:rsid w:val="003E4436"/>
    <w:rsid w:val="00413304"/>
    <w:rsid w:val="00417662"/>
    <w:rsid w:val="004371F7"/>
    <w:rsid w:val="004625CE"/>
    <w:rsid w:val="00497773"/>
    <w:rsid w:val="005218FD"/>
    <w:rsid w:val="005F0FBF"/>
    <w:rsid w:val="006223C0"/>
    <w:rsid w:val="00623A9A"/>
    <w:rsid w:val="0063604A"/>
    <w:rsid w:val="00653A74"/>
    <w:rsid w:val="006675D3"/>
    <w:rsid w:val="006E7ACD"/>
    <w:rsid w:val="00783AD4"/>
    <w:rsid w:val="0079466E"/>
    <w:rsid w:val="007C47B7"/>
    <w:rsid w:val="007E57E2"/>
    <w:rsid w:val="007F2C54"/>
    <w:rsid w:val="008236A3"/>
    <w:rsid w:val="00861DC6"/>
    <w:rsid w:val="008A64DC"/>
    <w:rsid w:val="00930714"/>
    <w:rsid w:val="00A046B4"/>
    <w:rsid w:val="00A21FFC"/>
    <w:rsid w:val="00AE0A9A"/>
    <w:rsid w:val="00AF190A"/>
    <w:rsid w:val="00B55E04"/>
    <w:rsid w:val="00BD52A0"/>
    <w:rsid w:val="00BF324E"/>
    <w:rsid w:val="00C83114"/>
    <w:rsid w:val="00C8734C"/>
    <w:rsid w:val="00CF7F9B"/>
    <w:rsid w:val="00D13655"/>
    <w:rsid w:val="00D66378"/>
    <w:rsid w:val="00D9280E"/>
    <w:rsid w:val="00DB5656"/>
    <w:rsid w:val="00DF2F3E"/>
    <w:rsid w:val="00EB11F4"/>
    <w:rsid w:val="00F41BC9"/>
    <w:rsid w:val="00F46DEA"/>
    <w:rsid w:val="00F84E60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F358-DFB8-43D7-AAD3-56C59AF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Севернюк</cp:lastModifiedBy>
  <cp:revision>15</cp:revision>
  <cp:lastPrinted>2019-10-11T06:34:00Z</cp:lastPrinted>
  <dcterms:created xsi:type="dcterms:W3CDTF">2018-02-08T01:51:00Z</dcterms:created>
  <dcterms:modified xsi:type="dcterms:W3CDTF">2019-10-15T07:02:00Z</dcterms:modified>
</cp:coreProperties>
</file>